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FA" w:rsidRPr="00470B54" w:rsidRDefault="004A2A6C" w:rsidP="00470B54">
      <w:pPr>
        <w:jc w:val="center"/>
        <w:rPr>
          <w:b/>
          <w:i/>
          <w:sz w:val="36"/>
          <w:szCs w:val="36"/>
        </w:rPr>
      </w:pPr>
      <w:r w:rsidRPr="00470B54">
        <w:rPr>
          <w:b/>
          <w:i/>
          <w:sz w:val="36"/>
          <w:szCs w:val="36"/>
        </w:rPr>
        <w:t>Формы организации р</w:t>
      </w:r>
      <w:r w:rsidR="003714B7">
        <w:rPr>
          <w:b/>
          <w:i/>
          <w:sz w:val="36"/>
          <w:szCs w:val="36"/>
        </w:rPr>
        <w:t>аботы с детьми раннего возраста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3"/>
        <w:gridCol w:w="3808"/>
        <w:gridCol w:w="3963"/>
        <w:gridCol w:w="3738"/>
      </w:tblGrid>
      <w:tr w:rsidR="00470B54" w:rsidTr="00A4168A">
        <w:trPr>
          <w:trHeight w:val="305"/>
        </w:trPr>
        <w:tc>
          <w:tcPr>
            <w:tcW w:w="14582" w:type="dxa"/>
            <w:gridSpan w:val="4"/>
          </w:tcPr>
          <w:p w:rsidR="00470B54" w:rsidRPr="00A419FC" w:rsidRDefault="00470B54" w:rsidP="00A4168A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470B54" w:rsidTr="00A4168A">
        <w:trPr>
          <w:trHeight w:val="884"/>
        </w:trPr>
        <w:tc>
          <w:tcPr>
            <w:tcW w:w="3073" w:type="dxa"/>
          </w:tcPr>
          <w:p w:rsidR="00470B54" w:rsidRPr="00A419FC" w:rsidRDefault="00470B54" w:rsidP="00A419FC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08" w:type="dxa"/>
          </w:tcPr>
          <w:p w:rsidR="00470B54" w:rsidRDefault="00470B54" w:rsidP="00A419FC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Совместная деятельность</w:t>
            </w:r>
          </w:p>
          <w:p w:rsidR="00470B54" w:rsidRPr="00A419FC" w:rsidRDefault="00470B54" w:rsidP="00A419FC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963" w:type="dxa"/>
          </w:tcPr>
          <w:p w:rsidR="00470B54" w:rsidRPr="00A419FC" w:rsidRDefault="00470B54" w:rsidP="00A419FC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738" w:type="dxa"/>
          </w:tcPr>
          <w:p w:rsidR="00470B54" w:rsidRPr="00A419FC" w:rsidRDefault="00470B54" w:rsidP="00A419FC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Индивидуальная работа</w:t>
            </w:r>
          </w:p>
        </w:tc>
      </w:tr>
      <w:tr w:rsidR="00470B54" w:rsidTr="00A4168A">
        <w:trPr>
          <w:trHeight w:val="7150"/>
        </w:trPr>
        <w:tc>
          <w:tcPr>
            <w:tcW w:w="3073" w:type="dxa"/>
          </w:tcPr>
          <w:p w:rsidR="00470B54" w:rsidRPr="00A419FC" w:rsidRDefault="00470B54" w:rsidP="00A419FC">
            <w:pPr>
              <w:jc w:val="center"/>
              <w:rPr>
                <w:sz w:val="24"/>
                <w:szCs w:val="24"/>
              </w:rPr>
            </w:pPr>
            <w:r w:rsidRPr="00A419FC">
              <w:rPr>
                <w:sz w:val="24"/>
                <w:szCs w:val="24"/>
              </w:rPr>
              <w:t>Занятие один раз в месяц с подгруппой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470B54" w:rsidRPr="00470B54" w:rsidRDefault="00470B54" w:rsidP="00470B54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Партнерское взаимодействие с детьми,</w:t>
            </w:r>
            <w:r>
              <w:rPr>
                <w:sz w:val="24"/>
                <w:szCs w:val="24"/>
              </w:rPr>
              <w:t xml:space="preserve"> в различных видах деятельности (предметной деятельности с играми динамическими игрушками)</w:t>
            </w:r>
          </w:p>
          <w:p w:rsidR="00470B54" w:rsidRPr="00470B54" w:rsidRDefault="00470B54" w:rsidP="00470B54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на которые указывает Н.А.Короткова:</w:t>
            </w:r>
          </w:p>
          <w:p w:rsidR="00470B54" w:rsidRPr="00470B54" w:rsidRDefault="00470B54" w:rsidP="00470B54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включенность воспитателя в деятельность наравне с детьми;</w:t>
            </w:r>
          </w:p>
          <w:p w:rsidR="00470B54" w:rsidRPr="00470B54" w:rsidRDefault="00470B54" w:rsidP="00470B54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добровольное присоединение дошкольников к деятельности (без психического и дисциплинарного принуждения);</w:t>
            </w:r>
          </w:p>
          <w:p w:rsidR="00470B54" w:rsidRPr="00470B54" w:rsidRDefault="00470B54" w:rsidP="00470B54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свободное общение и перемещение детей во время деятельности (при соответствии организации рабочего пространства);</w:t>
            </w:r>
          </w:p>
          <w:p w:rsidR="00470B54" w:rsidRPr="00A419FC" w:rsidRDefault="00470B54" w:rsidP="00470B54">
            <w:pPr>
              <w:jc w:val="both"/>
              <w:rPr>
                <w:b/>
                <w:i/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открытый временной конец деятельности (каждый работает в своем темпе</w:t>
            </w:r>
            <w:r w:rsidRPr="00A419FC">
              <w:rPr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3963" w:type="dxa"/>
          </w:tcPr>
          <w:p w:rsidR="00470B54" w:rsidRPr="00470B54" w:rsidRDefault="00470B54" w:rsidP="00470B54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Создание развивающей предметно-пространственной  среды, которая должна быть:</w:t>
            </w:r>
          </w:p>
          <w:p w:rsidR="00470B54" w:rsidRPr="00470B54" w:rsidRDefault="00470B54" w:rsidP="00470B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содержательно</w:t>
            </w:r>
            <w:r w:rsidRPr="00470B54">
              <w:rPr>
                <w:sz w:val="24"/>
                <w:szCs w:val="24"/>
              </w:rPr>
              <w:t>–насыщенной,</w:t>
            </w:r>
          </w:p>
          <w:p w:rsidR="00470B54" w:rsidRPr="00470B54" w:rsidRDefault="00470B54" w:rsidP="00470B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трансформируемой;</w:t>
            </w:r>
          </w:p>
          <w:p w:rsidR="00470B54" w:rsidRPr="00470B54" w:rsidRDefault="00470B54" w:rsidP="00470B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полифункциональной;</w:t>
            </w:r>
          </w:p>
          <w:p w:rsidR="00470B54" w:rsidRPr="00470B54" w:rsidRDefault="00470B54" w:rsidP="00470B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вариативной;</w:t>
            </w:r>
          </w:p>
          <w:p w:rsidR="00470B54" w:rsidRPr="00470B54" w:rsidRDefault="00470B54" w:rsidP="00470B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доступной;</w:t>
            </w:r>
          </w:p>
          <w:p w:rsidR="00470B54" w:rsidRDefault="00470B54" w:rsidP="00470B54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безопасной</w:t>
            </w:r>
            <w:r w:rsidRPr="00470B54">
              <w:rPr>
                <w:b/>
                <w:i/>
                <w:sz w:val="24"/>
                <w:szCs w:val="24"/>
              </w:rPr>
              <w:t>.</w:t>
            </w:r>
          </w:p>
          <w:p w:rsidR="00470B54" w:rsidRPr="00470B54" w:rsidRDefault="00470B54" w:rsidP="00470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подбор картотеки дидактических игр, игрушек, предметов, атрибутов для развития элементов речевого самостоятельного  творчества.</w:t>
            </w:r>
          </w:p>
        </w:tc>
        <w:tc>
          <w:tcPr>
            <w:tcW w:w="3738" w:type="dxa"/>
          </w:tcPr>
          <w:p w:rsidR="00470B54" w:rsidRPr="00470B54" w:rsidRDefault="00470B54" w:rsidP="00DC4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470B54">
              <w:rPr>
                <w:sz w:val="24"/>
                <w:szCs w:val="24"/>
              </w:rPr>
              <w:t xml:space="preserve">ндивидуальный подход к </w:t>
            </w:r>
            <w:r>
              <w:rPr>
                <w:sz w:val="24"/>
                <w:szCs w:val="24"/>
              </w:rPr>
              <w:t xml:space="preserve">каждому </w:t>
            </w:r>
            <w:r w:rsidRPr="00470B54">
              <w:rPr>
                <w:sz w:val="24"/>
                <w:szCs w:val="24"/>
              </w:rPr>
              <w:t xml:space="preserve">ребенку </w:t>
            </w:r>
            <w:r>
              <w:rPr>
                <w:sz w:val="24"/>
                <w:szCs w:val="24"/>
              </w:rPr>
              <w:t xml:space="preserve"> с учетом его индивидуальных особенностей с учетом проведенного мониторинга.</w:t>
            </w:r>
            <w:r w:rsidR="00DC48FB">
              <w:rPr>
                <w:sz w:val="24"/>
                <w:szCs w:val="24"/>
              </w:rPr>
              <w:t xml:space="preserve"> Особенно в игре</w:t>
            </w:r>
            <w:r w:rsidRPr="00470B54">
              <w:rPr>
                <w:sz w:val="24"/>
                <w:szCs w:val="24"/>
              </w:rPr>
              <w:t>, где происходит сохранение самоценности дошкольного детства и где сохраняется сама природа дошкольника.</w:t>
            </w:r>
            <w:r w:rsidR="00DC48FB">
              <w:rPr>
                <w:sz w:val="24"/>
                <w:szCs w:val="24"/>
              </w:rPr>
              <w:t xml:space="preserve"> Индивидуальный подход по развитию элементов речевого творчества осуществляется в утренние часы приема, на прогулке, в вечерние часы пребывания детей в детском саду.</w:t>
            </w:r>
          </w:p>
        </w:tc>
      </w:tr>
    </w:tbl>
    <w:p w:rsidR="004A2A6C" w:rsidRDefault="004A2A6C" w:rsidP="00A4168A">
      <w:pPr>
        <w:jc w:val="right"/>
      </w:pPr>
    </w:p>
    <w:p w:rsidR="00A4168A" w:rsidRPr="00470B54" w:rsidRDefault="00A4168A" w:rsidP="00A4168A">
      <w:pPr>
        <w:jc w:val="center"/>
        <w:rPr>
          <w:b/>
          <w:i/>
          <w:sz w:val="36"/>
          <w:szCs w:val="36"/>
        </w:rPr>
      </w:pPr>
      <w:r w:rsidRPr="00470B54">
        <w:rPr>
          <w:b/>
          <w:i/>
          <w:sz w:val="36"/>
          <w:szCs w:val="36"/>
        </w:rPr>
        <w:lastRenderedPageBreak/>
        <w:t xml:space="preserve">Формы организации </w:t>
      </w:r>
      <w:r>
        <w:rPr>
          <w:b/>
          <w:i/>
          <w:sz w:val="36"/>
          <w:szCs w:val="36"/>
        </w:rPr>
        <w:t>работы с детьми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3"/>
        <w:gridCol w:w="3808"/>
        <w:gridCol w:w="3963"/>
        <w:gridCol w:w="3738"/>
      </w:tblGrid>
      <w:tr w:rsidR="00A4168A" w:rsidTr="00AE6FBF">
        <w:trPr>
          <w:trHeight w:val="305"/>
        </w:trPr>
        <w:tc>
          <w:tcPr>
            <w:tcW w:w="14582" w:type="dxa"/>
            <w:gridSpan w:val="4"/>
          </w:tcPr>
          <w:p w:rsidR="00A4168A" w:rsidRPr="00A419FC" w:rsidRDefault="00A4168A" w:rsidP="00AE6FBF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A4168A" w:rsidTr="00AE6FBF">
        <w:trPr>
          <w:trHeight w:val="884"/>
        </w:trPr>
        <w:tc>
          <w:tcPr>
            <w:tcW w:w="3073" w:type="dxa"/>
          </w:tcPr>
          <w:p w:rsidR="00A4168A" w:rsidRPr="00A419FC" w:rsidRDefault="00A4168A" w:rsidP="00AE6FBF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08" w:type="dxa"/>
          </w:tcPr>
          <w:p w:rsidR="00A4168A" w:rsidRDefault="00A4168A" w:rsidP="00AE6FBF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Совместная деятельность</w:t>
            </w:r>
          </w:p>
          <w:p w:rsidR="00A4168A" w:rsidRPr="00A419FC" w:rsidRDefault="00A4168A" w:rsidP="00AE6FBF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963" w:type="dxa"/>
          </w:tcPr>
          <w:p w:rsidR="00A4168A" w:rsidRPr="00A419FC" w:rsidRDefault="00A4168A" w:rsidP="00AE6FBF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738" w:type="dxa"/>
          </w:tcPr>
          <w:p w:rsidR="00A4168A" w:rsidRPr="00A419FC" w:rsidRDefault="00A4168A" w:rsidP="00AE6FBF">
            <w:pPr>
              <w:jc w:val="center"/>
              <w:rPr>
                <w:b/>
                <w:i/>
                <w:sz w:val="24"/>
                <w:szCs w:val="24"/>
              </w:rPr>
            </w:pPr>
            <w:r w:rsidRPr="00A419FC">
              <w:rPr>
                <w:b/>
                <w:i/>
                <w:sz w:val="24"/>
                <w:szCs w:val="24"/>
              </w:rPr>
              <w:t>Индивидуальная работа</w:t>
            </w:r>
          </w:p>
        </w:tc>
      </w:tr>
      <w:tr w:rsidR="00A4168A" w:rsidTr="00AE6FBF">
        <w:trPr>
          <w:trHeight w:val="7150"/>
        </w:trPr>
        <w:tc>
          <w:tcPr>
            <w:tcW w:w="3073" w:type="dxa"/>
          </w:tcPr>
          <w:p w:rsidR="00A4168A" w:rsidRPr="00A419FC" w:rsidRDefault="00A4168A" w:rsidP="00AE6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один раз в неделю</w:t>
            </w:r>
            <w:r w:rsidRPr="00A419FC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группой </w:t>
            </w:r>
            <w:r w:rsidRPr="00A419FC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A4168A" w:rsidRPr="00470B54" w:rsidRDefault="00A4168A" w:rsidP="00AE6FBF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Партнерское взаимодействие с детьми,</w:t>
            </w:r>
            <w:r>
              <w:rPr>
                <w:sz w:val="24"/>
                <w:szCs w:val="24"/>
              </w:rPr>
              <w:t xml:space="preserve"> в различных видах деятельности</w:t>
            </w:r>
            <w:r w:rsidR="004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70B54">
              <w:rPr>
                <w:sz w:val="24"/>
                <w:szCs w:val="24"/>
              </w:rPr>
              <w:t>на которые указывает Н.А.Короткова:</w:t>
            </w:r>
          </w:p>
          <w:p w:rsidR="00A4168A" w:rsidRPr="00470B54" w:rsidRDefault="00A4168A" w:rsidP="00AE6FBF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включенность воспитателя в деятельность наравне с детьми;</w:t>
            </w:r>
          </w:p>
          <w:p w:rsidR="00A4168A" w:rsidRPr="00470B54" w:rsidRDefault="00A4168A" w:rsidP="00AE6FBF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добровольное присоединение дошкольников к деятельности (без психического и дисциплинарного принуждения);</w:t>
            </w:r>
          </w:p>
          <w:p w:rsidR="00A4168A" w:rsidRPr="00470B54" w:rsidRDefault="00A4168A" w:rsidP="00AE6FBF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свободное общение и перемещение детей во время деятельности (при соответствии организации рабочего пространства);</w:t>
            </w:r>
          </w:p>
          <w:p w:rsidR="00A4168A" w:rsidRPr="00A419FC" w:rsidRDefault="00A4168A" w:rsidP="00AE6FBF">
            <w:pPr>
              <w:jc w:val="both"/>
              <w:rPr>
                <w:b/>
                <w:i/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•         открытый временной конец деятельности (каждый работает в своем темпе</w:t>
            </w:r>
            <w:r w:rsidRPr="00A419FC">
              <w:rPr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3963" w:type="dxa"/>
          </w:tcPr>
          <w:p w:rsidR="00A4168A" w:rsidRPr="00470B54" w:rsidRDefault="00A4168A" w:rsidP="00AE6FBF">
            <w:p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Создание развивающей предметно-пространственной  среды, которая должна быть:</w:t>
            </w:r>
          </w:p>
          <w:p w:rsidR="00A4168A" w:rsidRPr="00470B54" w:rsidRDefault="00A4168A" w:rsidP="00AE6FB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содержательно</w:t>
            </w:r>
            <w:r w:rsidRPr="00470B54">
              <w:rPr>
                <w:sz w:val="24"/>
                <w:szCs w:val="24"/>
              </w:rPr>
              <w:t>–насыщенной,</w:t>
            </w:r>
          </w:p>
          <w:p w:rsidR="00A4168A" w:rsidRPr="00470B54" w:rsidRDefault="00A4168A" w:rsidP="00AE6FB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трансформируемой;</w:t>
            </w:r>
          </w:p>
          <w:p w:rsidR="00A4168A" w:rsidRPr="00470B54" w:rsidRDefault="00A4168A" w:rsidP="00AE6FB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полифункциональной;</w:t>
            </w:r>
          </w:p>
          <w:p w:rsidR="00A4168A" w:rsidRPr="00470B54" w:rsidRDefault="00A4168A" w:rsidP="00AE6FB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вариативной;</w:t>
            </w:r>
          </w:p>
          <w:p w:rsidR="00A4168A" w:rsidRPr="00470B54" w:rsidRDefault="00A4168A" w:rsidP="00AE6FB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доступной;</w:t>
            </w:r>
          </w:p>
          <w:p w:rsidR="00A4168A" w:rsidRDefault="00A4168A" w:rsidP="00AE6FBF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szCs w:val="24"/>
              </w:rPr>
            </w:pPr>
            <w:r w:rsidRPr="00470B54">
              <w:rPr>
                <w:sz w:val="24"/>
                <w:szCs w:val="24"/>
              </w:rPr>
              <w:t>безопасной</w:t>
            </w:r>
            <w:r w:rsidRPr="00470B54">
              <w:rPr>
                <w:b/>
                <w:i/>
                <w:sz w:val="24"/>
                <w:szCs w:val="24"/>
              </w:rPr>
              <w:t>.</w:t>
            </w:r>
          </w:p>
          <w:p w:rsidR="00A4168A" w:rsidRPr="00470B54" w:rsidRDefault="00A4168A" w:rsidP="00AE6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подбор картотеки дидактических игр, игрушек, предметов, </w:t>
            </w:r>
            <w:r w:rsidR="0041154E">
              <w:rPr>
                <w:sz w:val="24"/>
                <w:szCs w:val="24"/>
              </w:rPr>
              <w:t>атрибутов для развития</w:t>
            </w:r>
            <w:r>
              <w:rPr>
                <w:sz w:val="24"/>
                <w:szCs w:val="24"/>
              </w:rPr>
              <w:t xml:space="preserve"> речевого самостоятельного  творчества.</w:t>
            </w:r>
            <w:r w:rsidR="0041154E">
              <w:rPr>
                <w:sz w:val="24"/>
                <w:szCs w:val="24"/>
              </w:rPr>
              <w:t xml:space="preserve"> Использование детьми игрового  приема «речевая загадка», приема «создание игровой ситуации» в сюжетно-ролевых играх.</w:t>
            </w:r>
          </w:p>
        </w:tc>
        <w:tc>
          <w:tcPr>
            <w:tcW w:w="3738" w:type="dxa"/>
          </w:tcPr>
          <w:p w:rsidR="00A4168A" w:rsidRPr="00470B54" w:rsidRDefault="00A4168A" w:rsidP="00AE6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470B54">
              <w:rPr>
                <w:sz w:val="24"/>
                <w:szCs w:val="24"/>
              </w:rPr>
              <w:t xml:space="preserve">ндивидуальный подход к </w:t>
            </w:r>
            <w:r>
              <w:rPr>
                <w:sz w:val="24"/>
                <w:szCs w:val="24"/>
              </w:rPr>
              <w:t xml:space="preserve">каждому </w:t>
            </w:r>
            <w:r w:rsidRPr="00470B54">
              <w:rPr>
                <w:sz w:val="24"/>
                <w:szCs w:val="24"/>
              </w:rPr>
              <w:t xml:space="preserve">ребенку </w:t>
            </w:r>
            <w:r>
              <w:rPr>
                <w:sz w:val="24"/>
                <w:szCs w:val="24"/>
              </w:rPr>
              <w:t xml:space="preserve"> с учетом его индивидуальных особенностей с учетом проведенного мониторинга. Особенно в игре</w:t>
            </w:r>
            <w:r w:rsidRPr="00470B54">
              <w:rPr>
                <w:sz w:val="24"/>
                <w:szCs w:val="24"/>
              </w:rPr>
              <w:t>, где происходит сохранение самоценности дошкольного детства и где сохраняется сама природа дошкольника.</w:t>
            </w:r>
            <w:r>
              <w:rPr>
                <w:sz w:val="24"/>
                <w:szCs w:val="24"/>
              </w:rPr>
              <w:t xml:space="preserve"> Индивидуальный подход по развитию элементов речевого творчества осуществляется в утренние часы приема, на прогулке, в вечерние часы пребывания детей в детском саду.</w:t>
            </w:r>
          </w:p>
        </w:tc>
      </w:tr>
    </w:tbl>
    <w:p w:rsidR="00A4168A" w:rsidRDefault="00A4168A" w:rsidP="00A4168A">
      <w:pPr>
        <w:jc w:val="right"/>
      </w:pPr>
    </w:p>
    <w:p w:rsidR="0041154E" w:rsidRPr="00470B54" w:rsidRDefault="0041154E" w:rsidP="0041154E">
      <w:pPr>
        <w:jc w:val="center"/>
        <w:rPr>
          <w:b/>
          <w:i/>
          <w:sz w:val="36"/>
          <w:szCs w:val="36"/>
        </w:rPr>
      </w:pPr>
      <w:r w:rsidRPr="00470B54">
        <w:rPr>
          <w:b/>
          <w:i/>
          <w:sz w:val="36"/>
          <w:szCs w:val="36"/>
        </w:rPr>
        <w:lastRenderedPageBreak/>
        <w:t xml:space="preserve">Формы организации </w:t>
      </w:r>
      <w:r>
        <w:rPr>
          <w:b/>
          <w:i/>
          <w:sz w:val="36"/>
          <w:szCs w:val="36"/>
        </w:rPr>
        <w:t>работы с</w:t>
      </w:r>
      <w:r w:rsidR="00A01B67">
        <w:rPr>
          <w:b/>
          <w:i/>
          <w:sz w:val="36"/>
          <w:szCs w:val="36"/>
        </w:rPr>
        <w:t xml:space="preserve"> родителями детьми дошкольного возраста</w:t>
      </w:r>
      <w:r w:rsidRPr="00470B54">
        <w:rPr>
          <w:b/>
          <w:i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  <w:gridCol w:w="2423"/>
        <w:gridCol w:w="2423"/>
      </w:tblGrid>
      <w:tr w:rsidR="00A01B67" w:rsidTr="002C46DD">
        <w:trPr>
          <w:trHeight w:val="326"/>
        </w:trPr>
        <w:tc>
          <w:tcPr>
            <w:tcW w:w="12115" w:type="dxa"/>
            <w:gridSpan w:val="5"/>
          </w:tcPr>
          <w:p w:rsidR="00A01B67" w:rsidRPr="00A01B67" w:rsidRDefault="00A01B67" w:rsidP="00A01B67">
            <w:pPr>
              <w:jc w:val="center"/>
              <w:rPr>
                <w:b/>
                <w:i/>
                <w:sz w:val="24"/>
                <w:szCs w:val="24"/>
              </w:rPr>
            </w:pPr>
            <w:r w:rsidRPr="00A01B67">
              <w:rPr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423" w:type="dxa"/>
          </w:tcPr>
          <w:p w:rsidR="00A01B67" w:rsidRPr="00A01B67" w:rsidRDefault="00A01B67" w:rsidP="00A0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1B67" w:rsidTr="00A01B67">
        <w:trPr>
          <w:trHeight w:val="961"/>
        </w:trPr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Консультативная поддержка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Родительское собрание</w:t>
            </w:r>
          </w:p>
          <w:p w:rsidR="00A01B67" w:rsidRPr="002C46DD" w:rsidRDefault="00A01B67" w:rsidP="002C46D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Тематические выставки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Открытые педагогические мероприятия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Проекты</w:t>
            </w:r>
          </w:p>
        </w:tc>
      </w:tr>
      <w:tr w:rsidR="00A01B67" w:rsidTr="00A01B67">
        <w:trPr>
          <w:trHeight w:val="961"/>
        </w:trPr>
        <w:tc>
          <w:tcPr>
            <w:tcW w:w="2423" w:type="dxa"/>
          </w:tcPr>
          <w:p w:rsidR="00A01B67" w:rsidRDefault="00A01B67" w:rsidP="002C46DD">
            <w:pPr>
              <w:jc w:val="center"/>
              <w:rPr>
                <w:sz w:val="24"/>
                <w:szCs w:val="24"/>
              </w:rPr>
            </w:pPr>
            <w:r w:rsidRPr="002C46DD">
              <w:rPr>
                <w:sz w:val="24"/>
                <w:szCs w:val="24"/>
              </w:rPr>
              <w:t>«</w:t>
            </w:r>
            <w:r w:rsidR="003350DC">
              <w:rPr>
                <w:sz w:val="24"/>
                <w:szCs w:val="24"/>
              </w:rPr>
              <w:t>Детское речевое творчество, как условие полноценного общения</w:t>
            </w:r>
            <w:r w:rsidRPr="002C46DD">
              <w:rPr>
                <w:sz w:val="24"/>
                <w:szCs w:val="24"/>
              </w:rPr>
              <w:t>»</w:t>
            </w:r>
          </w:p>
          <w:p w:rsidR="002C46DD" w:rsidRPr="002C46DD" w:rsidRDefault="002C46DD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воображения</w:t>
            </w:r>
            <w:r w:rsidR="003350DC">
              <w:rPr>
                <w:sz w:val="24"/>
                <w:szCs w:val="24"/>
              </w:rPr>
              <w:t xml:space="preserve"> у </w:t>
            </w:r>
            <w:r>
              <w:rPr>
                <w:sz w:val="24"/>
                <w:szCs w:val="24"/>
              </w:rPr>
              <w:t xml:space="preserve"> детей старшего дошкольного возраста»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sz w:val="24"/>
                <w:szCs w:val="24"/>
              </w:rPr>
            </w:pPr>
            <w:r w:rsidRPr="002C46DD">
              <w:rPr>
                <w:sz w:val="24"/>
                <w:szCs w:val="24"/>
              </w:rPr>
              <w:t>«Методы игрового речевого общения ребенка в условиях семьи»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sz w:val="24"/>
                <w:szCs w:val="24"/>
              </w:rPr>
            </w:pPr>
            <w:r w:rsidRPr="002C46DD">
              <w:rPr>
                <w:sz w:val="24"/>
                <w:szCs w:val="24"/>
              </w:rPr>
              <w:t>«Мастерская цветочной Феи»</w:t>
            </w:r>
          </w:p>
          <w:p w:rsidR="00A01B67" w:rsidRDefault="00A01B67" w:rsidP="002C46DD">
            <w:pPr>
              <w:jc w:val="center"/>
              <w:rPr>
                <w:sz w:val="24"/>
                <w:szCs w:val="24"/>
              </w:rPr>
            </w:pPr>
            <w:r w:rsidRPr="002C46DD">
              <w:rPr>
                <w:sz w:val="24"/>
                <w:szCs w:val="24"/>
              </w:rPr>
              <w:t>«Мой олимпийский символ»</w:t>
            </w:r>
          </w:p>
          <w:p w:rsidR="002C46DD" w:rsidRDefault="002C46DD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мама»</w:t>
            </w:r>
          </w:p>
          <w:p w:rsidR="002C46DD" w:rsidRPr="002C46DD" w:rsidRDefault="002C46DD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я стану, когда вырасту?»</w:t>
            </w:r>
          </w:p>
        </w:tc>
        <w:tc>
          <w:tcPr>
            <w:tcW w:w="2423" w:type="dxa"/>
          </w:tcPr>
          <w:p w:rsidR="00A01B67" w:rsidRPr="000F00CC" w:rsidRDefault="00A01B67" w:rsidP="002C46DD">
            <w:pPr>
              <w:jc w:val="center"/>
              <w:rPr>
                <w:sz w:val="24"/>
                <w:szCs w:val="24"/>
              </w:rPr>
            </w:pPr>
            <w:r w:rsidRPr="000F00CC">
              <w:rPr>
                <w:sz w:val="24"/>
                <w:szCs w:val="24"/>
              </w:rPr>
              <w:t xml:space="preserve"> «Путешествие в Ребусоманию»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sz w:val="24"/>
                <w:szCs w:val="24"/>
              </w:rPr>
            </w:pPr>
            <w:r w:rsidRPr="002C46DD">
              <w:rPr>
                <w:sz w:val="24"/>
                <w:szCs w:val="24"/>
              </w:rPr>
              <w:t>Анкета «Ребус это интересно»</w:t>
            </w:r>
          </w:p>
        </w:tc>
        <w:tc>
          <w:tcPr>
            <w:tcW w:w="2423" w:type="dxa"/>
          </w:tcPr>
          <w:p w:rsidR="00A01B67" w:rsidRPr="002C46DD" w:rsidRDefault="00A01B67" w:rsidP="002C46DD">
            <w:pPr>
              <w:jc w:val="center"/>
              <w:rPr>
                <w:sz w:val="24"/>
                <w:szCs w:val="24"/>
              </w:rPr>
            </w:pPr>
            <w:r w:rsidRPr="002C46DD">
              <w:rPr>
                <w:sz w:val="24"/>
                <w:szCs w:val="24"/>
              </w:rPr>
              <w:t>«Улыбка для мамы»</w:t>
            </w:r>
          </w:p>
          <w:p w:rsidR="00A01B67" w:rsidRPr="002C46DD" w:rsidRDefault="002C46DD" w:rsidP="002C46DD">
            <w:pPr>
              <w:jc w:val="center"/>
              <w:rPr>
                <w:sz w:val="24"/>
                <w:szCs w:val="24"/>
              </w:rPr>
            </w:pPr>
            <w:r w:rsidRPr="002C46DD">
              <w:rPr>
                <w:sz w:val="24"/>
                <w:szCs w:val="24"/>
              </w:rPr>
              <w:t>«Мой родной город Рыбинск»</w:t>
            </w:r>
          </w:p>
        </w:tc>
      </w:tr>
    </w:tbl>
    <w:p w:rsidR="002C46DD" w:rsidRPr="00470B54" w:rsidRDefault="002C46DD" w:rsidP="002C46DD">
      <w:pPr>
        <w:jc w:val="center"/>
        <w:rPr>
          <w:b/>
          <w:i/>
          <w:sz w:val="36"/>
          <w:szCs w:val="36"/>
        </w:rPr>
      </w:pPr>
      <w:r w:rsidRPr="00470B54">
        <w:rPr>
          <w:b/>
          <w:i/>
          <w:sz w:val="36"/>
          <w:szCs w:val="36"/>
        </w:rPr>
        <w:t xml:space="preserve">Формы организации </w:t>
      </w:r>
      <w:r w:rsidR="000F00CC">
        <w:rPr>
          <w:b/>
          <w:i/>
          <w:sz w:val="36"/>
          <w:szCs w:val="36"/>
        </w:rPr>
        <w:t xml:space="preserve">работы с родителями детьми раннего </w:t>
      </w:r>
      <w:r>
        <w:rPr>
          <w:b/>
          <w:i/>
          <w:sz w:val="36"/>
          <w:szCs w:val="36"/>
        </w:rPr>
        <w:t>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C46DD" w:rsidTr="009D600B">
        <w:tc>
          <w:tcPr>
            <w:tcW w:w="14786" w:type="dxa"/>
            <w:gridSpan w:val="6"/>
          </w:tcPr>
          <w:p w:rsidR="002C46DD" w:rsidRPr="002C46DD" w:rsidRDefault="002C46DD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2C46DD" w:rsidTr="002C46DD">
        <w:tc>
          <w:tcPr>
            <w:tcW w:w="2464" w:type="dxa"/>
          </w:tcPr>
          <w:p w:rsidR="002C46DD" w:rsidRPr="002C46DD" w:rsidRDefault="002C46DD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Консультативная поддержка</w:t>
            </w:r>
          </w:p>
        </w:tc>
        <w:tc>
          <w:tcPr>
            <w:tcW w:w="2464" w:type="dxa"/>
          </w:tcPr>
          <w:p w:rsidR="002C46DD" w:rsidRPr="002C46DD" w:rsidRDefault="002C46DD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Родительское собрание</w:t>
            </w:r>
          </w:p>
        </w:tc>
        <w:tc>
          <w:tcPr>
            <w:tcW w:w="2464" w:type="dxa"/>
          </w:tcPr>
          <w:p w:rsidR="002C46DD" w:rsidRPr="002C46DD" w:rsidRDefault="002C46DD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Тематические выставки</w:t>
            </w:r>
          </w:p>
        </w:tc>
        <w:tc>
          <w:tcPr>
            <w:tcW w:w="2464" w:type="dxa"/>
          </w:tcPr>
          <w:p w:rsidR="002C46DD" w:rsidRPr="002C46DD" w:rsidRDefault="002C46DD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Открытые педагогические мероприятия</w:t>
            </w:r>
          </w:p>
        </w:tc>
        <w:tc>
          <w:tcPr>
            <w:tcW w:w="2465" w:type="dxa"/>
          </w:tcPr>
          <w:p w:rsidR="002C46DD" w:rsidRPr="002C46DD" w:rsidRDefault="002C46DD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465" w:type="dxa"/>
          </w:tcPr>
          <w:p w:rsidR="002C46DD" w:rsidRPr="002C46DD" w:rsidRDefault="002C46DD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Проекты</w:t>
            </w:r>
          </w:p>
        </w:tc>
      </w:tr>
      <w:tr w:rsidR="002C46DD" w:rsidTr="002C46DD">
        <w:tc>
          <w:tcPr>
            <w:tcW w:w="2464" w:type="dxa"/>
          </w:tcPr>
          <w:p w:rsidR="002C46DD" w:rsidRDefault="000F00CC" w:rsidP="000F00CC">
            <w:pPr>
              <w:jc w:val="center"/>
            </w:pPr>
            <w:r>
              <w:t>«Творчество в детском возрасте»</w:t>
            </w:r>
          </w:p>
          <w:p w:rsidR="000F00CC" w:rsidRDefault="000F00CC" w:rsidP="000F00CC">
            <w:pPr>
              <w:jc w:val="center"/>
            </w:pPr>
            <w:r>
              <w:t>«Как развивать творческие способности дошкольников»</w:t>
            </w:r>
          </w:p>
          <w:p w:rsidR="000F00CC" w:rsidRDefault="00F31092" w:rsidP="000F00CC">
            <w:pPr>
              <w:jc w:val="center"/>
            </w:pPr>
            <w:r>
              <w:t>«</w:t>
            </w:r>
            <w:r w:rsidR="000F00CC">
              <w:t>Развитие воображения в раннем возрасте»</w:t>
            </w:r>
          </w:p>
        </w:tc>
        <w:tc>
          <w:tcPr>
            <w:tcW w:w="2464" w:type="dxa"/>
          </w:tcPr>
          <w:p w:rsidR="002C46DD" w:rsidRDefault="000F00CC" w:rsidP="000F00CC">
            <w:pPr>
              <w:jc w:val="center"/>
            </w:pPr>
            <w:r>
              <w:t>«Развитие речи младших дошкольников»</w:t>
            </w:r>
          </w:p>
          <w:p w:rsidR="000F00CC" w:rsidRDefault="000F00CC" w:rsidP="000F00CC">
            <w:pPr>
              <w:jc w:val="center"/>
            </w:pPr>
            <w:r>
              <w:t>«Развитие воображения детей раннего возраста»</w:t>
            </w:r>
          </w:p>
        </w:tc>
        <w:tc>
          <w:tcPr>
            <w:tcW w:w="2464" w:type="dxa"/>
          </w:tcPr>
          <w:p w:rsidR="002C46DD" w:rsidRDefault="000F00CC" w:rsidP="000F00CC">
            <w:pPr>
              <w:jc w:val="center"/>
            </w:pPr>
            <w:r>
              <w:t>«Как наша семья соблюдает правила дорожного движения»</w:t>
            </w:r>
          </w:p>
          <w:p w:rsidR="000F00CC" w:rsidRDefault="000F00CC" w:rsidP="000F00CC">
            <w:pPr>
              <w:jc w:val="center"/>
            </w:pPr>
            <w:r>
              <w:t>«Мой сказочный богатырь»</w:t>
            </w:r>
          </w:p>
          <w:p w:rsidR="000F00CC" w:rsidRDefault="000F00CC" w:rsidP="000F00CC">
            <w:pPr>
              <w:jc w:val="center"/>
            </w:pPr>
            <w:r>
              <w:t>«Мое солнышко»</w:t>
            </w:r>
          </w:p>
        </w:tc>
        <w:tc>
          <w:tcPr>
            <w:tcW w:w="2464" w:type="dxa"/>
          </w:tcPr>
          <w:p w:rsidR="002C46DD" w:rsidRDefault="000F00CC" w:rsidP="000F00CC">
            <w:pPr>
              <w:jc w:val="center"/>
            </w:pPr>
            <w:r>
              <w:t>«Путешествие на ракете»</w:t>
            </w:r>
          </w:p>
        </w:tc>
        <w:tc>
          <w:tcPr>
            <w:tcW w:w="2465" w:type="dxa"/>
          </w:tcPr>
          <w:p w:rsidR="002C46DD" w:rsidRDefault="000F00CC" w:rsidP="000F00CC">
            <w:pPr>
              <w:jc w:val="center"/>
            </w:pPr>
            <w:r>
              <w:t>«Развитие речи детей раннего возраста»</w:t>
            </w:r>
          </w:p>
        </w:tc>
        <w:tc>
          <w:tcPr>
            <w:tcW w:w="2465" w:type="dxa"/>
          </w:tcPr>
          <w:p w:rsidR="002C46DD" w:rsidRDefault="000F00CC" w:rsidP="000F00CC">
            <w:pPr>
              <w:jc w:val="center"/>
            </w:pPr>
            <w:r>
              <w:t>«Сказочный богатырь – кто это?»</w:t>
            </w:r>
          </w:p>
          <w:p w:rsidR="000F00CC" w:rsidRDefault="000F00CC" w:rsidP="000F00CC">
            <w:pPr>
              <w:jc w:val="center"/>
            </w:pPr>
            <w:r>
              <w:t>«Мое солнышко»</w:t>
            </w:r>
          </w:p>
        </w:tc>
      </w:tr>
    </w:tbl>
    <w:p w:rsidR="002C46DD" w:rsidRDefault="002C46DD" w:rsidP="00F31092">
      <w:pPr>
        <w:jc w:val="center"/>
        <w:rPr>
          <w:b/>
          <w:i/>
          <w:sz w:val="36"/>
          <w:szCs w:val="36"/>
        </w:rPr>
      </w:pPr>
      <w:r w:rsidRPr="00470B54">
        <w:rPr>
          <w:b/>
          <w:i/>
          <w:sz w:val="36"/>
          <w:szCs w:val="36"/>
        </w:rPr>
        <w:lastRenderedPageBreak/>
        <w:t xml:space="preserve">Формы организации </w:t>
      </w:r>
      <w:r>
        <w:rPr>
          <w:b/>
          <w:i/>
          <w:sz w:val="36"/>
          <w:szCs w:val="36"/>
        </w:rPr>
        <w:t>работы с педагогами</w:t>
      </w:r>
      <w:r w:rsidRPr="00470B54">
        <w:rPr>
          <w:b/>
          <w:i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4688"/>
        <w:gridCol w:w="4689"/>
      </w:tblGrid>
      <w:tr w:rsidR="00F31092" w:rsidTr="00C6724A">
        <w:trPr>
          <w:trHeight w:val="365"/>
        </w:trPr>
        <w:tc>
          <w:tcPr>
            <w:tcW w:w="14065" w:type="dxa"/>
            <w:gridSpan w:val="3"/>
          </w:tcPr>
          <w:p w:rsidR="00F31092" w:rsidRPr="002C46DD" w:rsidRDefault="00F31092" w:rsidP="002C46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F31092" w:rsidTr="00F31092">
        <w:trPr>
          <w:trHeight w:val="693"/>
        </w:trPr>
        <w:tc>
          <w:tcPr>
            <w:tcW w:w="4688" w:type="dxa"/>
          </w:tcPr>
          <w:p w:rsidR="00F31092" w:rsidRPr="002C46DD" w:rsidRDefault="00F31092" w:rsidP="002C46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Консультативная поддержка</w:t>
            </w:r>
          </w:p>
        </w:tc>
        <w:tc>
          <w:tcPr>
            <w:tcW w:w="4688" w:type="dxa"/>
          </w:tcPr>
          <w:p w:rsidR="00F31092" w:rsidRPr="002C46DD" w:rsidRDefault="00F31092" w:rsidP="002C46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Выступления на педагогическом </w:t>
            </w:r>
            <w:r w:rsidRPr="002C46D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совете.</w:t>
            </w:r>
          </w:p>
        </w:tc>
        <w:tc>
          <w:tcPr>
            <w:tcW w:w="4689" w:type="dxa"/>
          </w:tcPr>
          <w:p w:rsidR="00F31092" w:rsidRPr="002C46DD" w:rsidRDefault="00F31092" w:rsidP="002C46DD">
            <w:pPr>
              <w:jc w:val="center"/>
              <w:rPr>
                <w:b/>
                <w:i/>
                <w:sz w:val="24"/>
                <w:szCs w:val="24"/>
              </w:rPr>
            </w:pPr>
            <w:r w:rsidRPr="002C46DD">
              <w:rPr>
                <w:b/>
                <w:i/>
                <w:sz w:val="24"/>
                <w:szCs w:val="24"/>
              </w:rPr>
              <w:t>Открытые педагогические мероприятия</w:t>
            </w:r>
          </w:p>
        </w:tc>
      </w:tr>
      <w:tr w:rsidR="00F31092" w:rsidTr="00F31092">
        <w:trPr>
          <w:trHeight w:val="1441"/>
        </w:trPr>
        <w:tc>
          <w:tcPr>
            <w:tcW w:w="4688" w:type="dxa"/>
          </w:tcPr>
          <w:p w:rsidR="00F31092" w:rsidRDefault="00F31092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«Условия успешного развития творческих способностей»</w:t>
            </w:r>
          </w:p>
          <w:p w:rsidR="00F31092" w:rsidRPr="000F00CC" w:rsidRDefault="00F31092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воображения в развитии современной личности ребенка»</w:t>
            </w:r>
          </w:p>
        </w:tc>
        <w:tc>
          <w:tcPr>
            <w:tcW w:w="4688" w:type="dxa"/>
          </w:tcPr>
          <w:p w:rsidR="00F31092" w:rsidRDefault="00F31092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«Ребус – это интересно»</w:t>
            </w:r>
          </w:p>
          <w:p w:rsidR="00F31092" w:rsidRPr="00F31092" w:rsidRDefault="00F31092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Фантазии»</w:t>
            </w:r>
          </w:p>
        </w:tc>
        <w:tc>
          <w:tcPr>
            <w:tcW w:w="4689" w:type="dxa"/>
          </w:tcPr>
          <w:p w:rsidR="00F31092" w:rsidRDefault="00F31092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Веселого Молочника»</w:t>
            </w:r>
          </w:p>
          <w:p w:rsidR="00F31092" w:rsidRDefault="00F31092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Ребусоманию»</w:t>
            </w:r>
          </w:p>
          <w:p w:rsidR="00F31092" w:rsidRPr="00F31092" w:rsidRDefault="00F31092" w:rsidP="002C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«Фруктозята»</w:t>
            </w:r>
          </w:p>
        </w:tc>
      </w:tr>
    </w:tbl>
    <w:p w:rsidR="002C46DD" w:rsidRPr="00470B54" w:rsidRDefault="002C46DD" w:rsidP="002C46DD">
      <w:pPr>
        <w:jc w:val="center"/>
        <w:rPr>
          <w:b/>
          <w:i/>
          <w:sz w:val="36"/>
          <w:szCs w:val="36"/>
        </w:rPr>
      </w:pPr>
    </w:p>
    <w:p w:rsidR="00A4168A" w:rsidRDefault="00A4168A" w:rsidP="00A4168A"/>
    <w:sectPr w:rsidR="00A4168A" w:rsidSect="004A2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A9" w:rsidRDefault="00E25BA9" w:rsidP="00A4168A">
      <w:pPr>
        <w:spacing w:after="0" w:line="240" w:lineRule="auto"/>
      </w:pPr>
      <w:r>
        <w:separator/>
      </w:r>
    </w:p>
  </w:endnote>
  <w:endnote w:type="continuationSeparator" w:id="0">
    <w:p w:rsidR="00E25BA9" w:rsidRDefault="00E25BA9" w:rsidP="00A4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A9" w:rsidRDefault="00E25BA9" w:rsidP="00A4168A">
      <w:pPr>
        <w:spacing w:after="0" w:line="240" w:lineRule="auto"/>
      </w:pPr>
      <w:r>
        <w:separator/>
      </w:r>
    </w:p>
  </w:footnote>
  <w:footnote w:type="continuationSeparator" w:id="0">
    <w:p w:rsidR="00E25BA9" w:rsidRDefault="00E25BA9" w:rsidP="00A4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52CD"/>
    <w:multiLevelType w:val="hybridMultilevel"/>
    <w:tmpl w:val="74C6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6C"/>
    <w:rsid w:val="000F00CC"/>
    <w:rsid w:val="001148D3"/>
    <w:rsid w:val="002C46DD"/>
    <w:rsid w:val="003301E0"/>
    <w:rsid w:val="003350DC"/>
    <w:rsid w:val="003714B7"/>
    <w:rsid w:val="003C78CA"/>
    <w:rsid w:val="0041154E"/>
    <w:rsid w:val="00470B54"/>
    <w:rsid w:val="004A2A6C"/>
    <w:rsid w:val="004F3F55"/>
    <w:rsid w:val="006777FA"/>
    <w:rsid w:val="00A01B67"/>
    <w:rsid w:val="00A4168A"/>
    <w:rsid w:val="00A419FC"/>
    <w:rsid w:val="00DC48FB"/>
    <w:rsid w:val="00E25BA9"/>
    <w:rsid w:val="00F3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C2B2"/>
  <w15:docId w15:val="{B99AE839-1929-432F-969D-91B29E3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B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68A"/>
  </w:style>
  <w:style w:type="paragraph" w:styleId="a7">
    <w:name w:val="footer"/>
    <w:basedOn w:val="a"/>
    <w:link w:val="a8"/>
    <w:uiPriority w:val="99"/>
    <w:unhideWhenUsed/>
    <w:rsid w:val="00A4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Александр</cp:lastModifiedBy>
  <cp:revision>6</cp:revision>
  <dcterms:created xsi:type="dcterms:W3CDTF">2015-02-15T13:10:00Z</dcterms:created>
  <dcterms:modified xsi:type="dcterms:W3CDTF">2020-02-29T18:40:00Z</dcterms:modified>
</cp:coreProperties>
</file>