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E2" w:rsidRDefault="001F27E2" w:rsidP="001F27E2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46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 по организации образовательной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деятельности </w:t>
      </w:r>
      <w:r w:rsidRPr="00B646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F27E2" w:rsidRDefault="001F27E2" w:rsidP="001F27E2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46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профилактике дорожно-транспортного травматизма  </w:t>
      </w:r>
    </w:p>
    <w:p w:rsidR="001F27E2" w:rsidRDefault="001F27E2" w:rsidP="001F27E2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6466D">
        <w:rPr>
          <w:rFonts w:ascii="Times New Roman" w:hAnsi="Times New Roman" w:cs="Times New Roman"/>
          <w:b/>
          <w:bCs/>
          <w:i/>
          <w:sz w:val="28"/>
          <w:szCs w:val="28"/>
        </w:rPr>
        <w:t>в детском саду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84 на 20</w:t>
      </w:r>
      <w:r w:rsidR="00BB6415">
        <w:rPr>
          <w:rFonts w:ascii="Times New Roman" w:hAnsi="Times New Roman" w:cs="Times New Roman"/>
          <w:b/>
          <w:bCs/>
          <w:i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-20</w:t>
      </w:r>
      <w:r w:rsidR="00BB6415">
        <w:rPr>
          <w:rFonts w:ascii="Times New Roman" w:hAnsi="Times New Roman" w:cs="Times New Roman"/>
          <w:b/>
          <w:bCs/>
          <w:i/>
          <w:sz w:val="28"/>
          <w:szCs w:val="28"/>
        </w:rPr>
        <w:t>24</w:t>
      </w:r>
      <w:bookmarkStart w:id="0" w:name="_GoBack"/>
      <w:bookmarkEnd w:id="0"/>
      <w:r w:rsidRPr="00B646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г.г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F27E2" w:rsidRDefault="001F27E2" w:rsidP="001F27E2">
      <w:pPr>
        <w:widowControl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4251"/>
        <w:gridCol w:w="3016"/>
        <w:gridCol w:w="1818"/>
      </w:tblGrid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Срок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Оформление стенда для родителей по безопасности дорожного движения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Всероссийская акция 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«Внимание дети!»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Чтение произведений, рассматривание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иллюстраций к ним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1F27E2" w:rsidRPr="00C36518" w:rsidTr="0025595A">
        <w:trPr>
          <w:trHeight w:val="1044"/>
        </w:trPr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«Светофорчик» - музыкально-спортивное мероприятие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1F27E2" w:rsidRPr="00C36518" w:rsidTr="0025595A">
        <w:trPr>
          <w:trHeight w:val="1044"/>
        </w:trPr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Родительские собрания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«Как знакомить детей                    с ПДД»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ктябрь</w:t>
            </w:r>
          </w:p>
        </w:tc>
      </w:tr>
      <w:tr w:rsidR="001F27E2" w:rsidRPr="00C36518" w:rsidTr="0025595A">
        <w:trPr>
          <w:trHeight w:val="1044"/>
        </w:trPr>
        <w:tc>
          <w:tcPr>
            <w:tcW w:w="4526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Всероссийская акция «Безопасность детей – забота взрослых»</w:t>
            </w:r>
          </w:p>
        </w:tc>
        <w:tc>
          <w:tcPr>
            <w:tcW w:w="3119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1F27E2" w:rsidRPr="00C36518" w:rsidTr="0025595A">
        <w:trPr>
          <w:trHeight w:val="748"/>
        </w:trPr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Мультимедийный конкурс «Безопасная дорога»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Default="001F27E2" w:rsidP="001F27E2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Совместное досуговое мероприятие со специалистами ДК «Слип» и филиала библиотечной системы                 «Есть правила на свете, должны их знать все дети!»</w:t>
            </w:r>
          </w:p>
          <w:p w:rsidR="001F27E2" w:rsidRDefault="001F27E2" w:rsidP="001F27E2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Default="001F27E2" w:rsidP="001F2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Сюжетно-ролевые игры: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«Механики», «Водители и пешеходы», «Инспекторы ГИБДД»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</w:tr>
      <w:tr w:rsidR="001F27E2" w:rsidRPr="00C36518" w:rsidTr="0025595A">
        <w:trPr>
          <w:trHeight w:val="3285"/>
        </w:trPr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Рассматривание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проблемных игровых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ситуаций: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- расшифровка письма от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регулировщика;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- обыгрывание разных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дорожных ситуаций;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бъяснение правил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дорожного движения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Вос</w:t>
            </w:r>
            <w:r w:rsidRPr="00C3651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итатели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течение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27E2" w:rsidRPr="00C36518" w:rsidRDefault="001F27E2" w:rsidP="002559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27E2" w:rsidRPr="00C36518" w:rsidTr="0025595A">
        <w:tc>
          <w:tcPr>
            <w:tcW w:w="4526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Пополнение и обогащение развивающей предметно-пространственной среды по ПДД в группе</w:t>
            </w:r>
          </w:p>
        </w:tc>
        <w:tc>
          <w:tcPr>
            <w:tcW w:w="3119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891" w:type="dxa"/>
          </w:tcPr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 xml:space="preserve"> течение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6518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  <w:p w:rsidR="001F27E2" w:rsidRPr="00C36518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27E2" w:rsidRPr="00C36518" w:rsidTr="0025595A">
        <w:tc>
          <w:tcPr>
            <w:tcW w:w="4526" w:type="dxa"/>
          </w:tcPr>
          <w:p w:rsidR="001F27E2" w:rsidRPr="00AE6C79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AE6C79">
              <w:rPr>
                <w:rFonts w:ascii="Times New Roman" w:hAnsi="Times New Roman" w:cs="Times New Roman"/>
                <w:sz w:val="28"/>
                <w:szCs w:val="28"/>
              </w:rPr>
              <w:t>«Почему шумит улица?»</w:t>
            </w:r>
            <w:r w:rsidRPr="00C36518">
              <w:rPr>
                <w:rFonts w:ascii="Times" w:hAnsi="Times" w:cs="Times"/>
                <w:sz w:val="26"/>
                <w:szCs w:val="24"/>
              </w:rPr>
              <w:t xml:space="preserve">                       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(экскурсия)</w:t>
            </w:r>
          </w:p>
        </w:tc>
        <w:tc>
          <w:tcPr>
            <w:tcW w:w="3119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1F27E2" w:rsidRPr="00C36518" w:rsidTr="0025595A">
        <w:tc>
          <w:tcPr>
            <w:tcW w:w="4526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работе семинаров по профилактике дорожно-транспортного травматизма</w:t>
            </w:r>
          </w:p>
          <w:p w:rsidR="001F27E2" w:rsidRPr="00AE6C79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1F27E2" w:rsidRPr="00C36518" w:rsidTr="0025595A">
        <w:trPr>
          <w:trHeight w:val="2978"/>
        </w:trPr>
        <w:tc>
          <w:tcPr>
            <w:tcW w:w="4526" w:type="dxa"/>
            <w:vAlign w:val="bottom"/>
          </w:tcPr>
          <w:p w:rsidR="001F27E2" w:rsidRPr="00AE6C79" w:rsidRDefault="001F27E2" w:rsidP="001F2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E6C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Разработка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упорядочение в метод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ическом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кабинете пакета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документов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нормативно-правовому,</w:t>
            </w:r>
          </w:p>
          <w:p w:rsidR="001F27E2" w:rsidRPr="00AE6C79" w:rsidRDefault="001F27E2" w:rsidP="0025595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методическому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6C79">
              <w:rPr>
                <w:rFonts w:ascii="Times New Roman" w:hAnsi="Times New Roman" w:cs="Times New Roman"/>
                <w:sz w:val="28"/>
                <w:szCs w:val="24"/>
              </w:rPr>
              <w:t>организационному</w:t>
            </w:r>
          </w:p>
          <w:p w:rsidR="001F27E2" w:rsidRPr="00AE6C79" w:rsidRDefault="001F27E2" w:rsidP="0025595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обеспечению образовательной работы с  детьми по ПДД</w:t>
            </w:r>
          </w:p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891" w:type="dxa"/>
          </w:tcPr>
          <w:p w:rsidR="001F27E2" w:rsidRDefault="001F27E2" w:rsidP="0025595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</w:tbl>
    <w:p w:rsidR="00122C3E" w:rsidRDefault="00122C3E"/>
    <w:sectPr w:rsidR="001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5B"/>
    <w:rsid w:val="00122C3E"/>
    <w:rsid w:val="001F27E2"/>
    <w:rsid w:val="0059565B"/>
    <w:rsid w:val="00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816A"/>
  <w15:chartTrackingRefBased/>
  <w15:docId w15:val="{951BA528-A273-42AC-8404-F8A8B8A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2017-10-05T13:00:00Z</dcterms:created>
  <dcterms:modified xsi:type="dcterms:W3CDTF">2024-06-29T10:21:00Z</dcterms:modified>
</cp:coreProperties>
</file>