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BF" w:rsidRDefault="00E335BF" w:rsidP="00E335BF">
      <w:pPr>
        <w:jc w:val="center"/>
        <w:rPr>
          <w:sz w:val="28"/>
          <w:szCs w:val="28"/>
        </w:rPr>
      </w:pPr>
      <w:r w:rsidRPr="00E335BF">
        <w:rPr>
          <w:b/>
          <w:sz w:val="28"/>
          <w:szCs w:val="28"/>
        </w:rPr>
        <w:t>СУДОКУ ДЛЯ ДЕТЕЙ - РАЗВИВАЕМ ЛОГИКУ, ИЗУЧАЕМ ФОРМЫ и ЦВЕТА, МЫШЛЕНИЕ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E335BF" w:rsidRDefault="00E335BF" w:rsidP="00E335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E335BF">
        <w:rPr>
          <w:sz w:val="28"/>
          <w:szCs w:val="28"/>
        </w:rPr>
        <w:t>Судоку</w:t>
      </w:r>
      <w:proofErr w:type="spellEnd"/>
      <w:r>
        <w:rPr>
          <w:sz w:val="28"/>
          <w:szCs w:val="28"/>
        </w:rPr>
        <w:t>»</w:t>
      </w:r>
      <w:r w:rsidRPr="00E335BF">
        <w:rPr>
          <w:sz w:val="28"/>
          <w:szCs w:val="28"/>
        </w:rPr>
        <w:t xml:space="preserve"> в переводе с японского означает цифра, стоящая отдельно («су» — «цифра», «доку» — «стоящая отдельно»). Правила игры заключаются в том, чтобы в поле из 9 квадратов 3х3 заполнить пустые клетки так, чтобы в любой строке, любом столбце и любом квадрате каждая цифра встречалась только один раз, т.е. были представлены все цифры от 1 до 9. Эта игра прекрасно развивает логику.</w:t>
      </w:r>
      <w:r w:rsidRPr="00E335BF">
        <w:rPr>
          <w:sz w:val="28"/>
          <w:szCs w:val="28"/>
        </w:rPr>
        <w:br/>
      </w:r>
    </w:p>
    <w:p w:rsidR="001F1676" w:rsidRDefault="00E335BF" w:rsidP="00E335BF">
      <w:pPr>
        <w:ind w:firstLine="708"/>
        <w:rPr>
          <w:sz w:val="28"/>
          <w:szCs w:val="28"/>
        </w:rPr>
      </w:pPr>
      <w:r w:rsidRPr="00E335BF">
        <w:rPr>
          <w:sz w:val="28"/>
          <w:szCs w:val="28"/>
        </w:rPr>
        <w:t>А для детей мы предлагаем адаптированный вариант, который также позволит усвоить формы и цвета - игра с четырьмя квадратами 4х4 и четырьмя фигурами - квадратом, кругом, треугольником и звездой. Здесь нужно расставить фигуры так, чтобы в каждой строке, столбце и малом квадрате фигура повторялась только один раз.</w:t>
      </w:r>
    </w:p>
    <w:p w:rsidR="00E335BF" w:rsidRDefault="00E335B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1467485</wp:posOffset>
            </wp:positionH>
            <wp:positionV relativeFrom="paragraph">
              <wp:posOffset>191135</wp:posOffset>
            </wp:positionV>
            <wp:extent cx="4970145" cy="5045710"/>
            <wp:effectExtent l="0" t="0" r="1905" b="2540"/>
            <wp:wrapThrough wrapText="bothSides">
              <wp:wrapPolygon edited="0">
                <wp:start x="0" y="0"/>
                <wp:lineTo x="0" y="21529"/>
                <wp:lineTo x="21525" y="21529"/>
                <wp:lineTo x="21525" y="0"/>
                <wp:lineTo x="0" y="0"/>
              </wp:wrapPolygon>
            </wp:wrapThrough>
            <wp:docPr id="1" name="Рисунок 1" descr="https://sun1-17.userapi.com/lSYBhGwj5e0Hx4wR0DNInzjXm19l94lQncT8Uw/8O89wbQv1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7.userapi.com/lSYBhGwj5e0Hx4wR0DNInzjXm19l94lQncT8Uw/8O89wbQv1p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E335BF" w:rsidRDefault="00E335B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1525905</wp:posOffset>
            </wp:positionV>
            <wp:extent cx="6293485" cy="6423025"/>
            <wp:effectExtent l="0" t="0" r="0" b="0"/>
            <wp:wrapThrough wrapText="bothSides">
              <wp:wrapPolygon edited="0">
                <wp:start x="0" y="0"/>
                <wp:lineTo x="0" y="21525"/>
                <wp:lineTo x="21511" y="21525"/>
                <wp:lineTo x="21511" y="0"/>
                <wp:lineTo x="0" y="0"/>
              </wp:wrapPolygon>
            </wp:wrapThrough>
            <wp:docPr id="2" name="Рисунок 2" descr="https://sun1-93.userapi.com/cBnHUbHKOvYPwPMLDBEhq32l5Oo6gKQ5aJ7zPw/H-mx1VmQe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3.userapi.com/cBnHUbHKOvYPwPMLDBEhq32l5Oo6gKQ5aJ7zPw/H-mx1VmQe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642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E335BF" w:rsidRDefault="00E335B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-230153</wp:posOffset>
            </wp:positionH>
            <wp:positionV relativeFrom="paragraph">
              <wp:posOffset>559153</wp:posOffset>
            </wp:positionV>
            <wp:extent cx="6039485" cy="6163310"/>
            <wp:effectExtent l="0" t="0" r="0" b="8890"/>
            <wp:wrapThrough wrapText="bothSides">
              <wp:wrapPolygon edited="0">
                <wp:start x="0" y="0"/>
                <wp:lineTo x="0" y="21564"/>
                <wp:lineTo x="21530" y="21564"/>
                <wp:lineTo x="21530" y="0"/>
                <wp:lineTo x="0" y="0"/>
              </wp:wrapPolygon>
            </wp:wrapThrough>
            <wp:docPr id="4" name="Рисунок 4" descr="https://sun1-27.userapi.com/8zX_HYA7wgNMw5clORVNP1IIN2RoGBPck6Ffog/LCTZI2FS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7.userapi.com/8zX_HYA7wgNMw5clORVNP1IIN2RoGBPck6Ffog/LCTZI2FSe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E335BF" w:rsidRDefault="00E335B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120297</wp:posOffset>
            </wp:positionV>
            <wp:extent cx="5960110" cy="6050280"/>
            <wp:effectExtent l="0" t="0" r="2540" b="7620"/>
            <wp:wrapThrough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hrough>
            <wp:docPr id="5" name="Рисунок 5" descr="https://sun1-47.userapi.com/8kXY3SycHIzDNwdjXxRVUNXl4PbBm7rh54FzuA/R9FBxBMgx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47.userapi.com/8kXY3SycHIzDNwdjXxRVUNXl4PbBm7rh54FzuA/R9FBxBMgxi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E335BF" w:rsidRDefault="00E335BF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432364</wp:posOffset>
            </wp:positionV>
            <wp:extent cx="6012815" cy="6028055"/>
            <wp:effectExtent l="0" t="0" r="6985" b="0"/>
            <wp:wrapThrough wrapText="bothSides">
              <wp:wrapPolygon edited="0">
                <wp:start x="0" y="0"/>
                <wp:lineTo x="0" y="21502"/>
                <wp:lineTo x="21557" y="21502"/>
                <wp:lineTo x="21557" y="0"/>
                <wp:lineTo x="0" y="0"/>
              </wp:wrapPolygon>
            </wp:wrapThrough>
            <wp:docPr id="6" name="Рисунок 6" descr="https://sun1-94.userapi.com/Loex8chv6n1DfNJ9gjfgR0IHFOBgItxy0Xoviw/kHHYwHFwn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94.userapi.com/Loex8chv6n1DfNJ9gjfgR0IHFOBgItxy0Xoviw/kHHYwHFwnf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60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E335BF" w:rsidRPr="00E335BF" w:rsidRDefault="00E335BF" w:rsidP="00E335BF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</wp:posOffset>
            </wp:positionV>
            <wp:extent cx="5911850" cy="5971540"/>
            <wp:effectExtent l="0" t="0" r="0" b="0"/>
            <wp:wrapThrough wrapText="bothSides">
              <wp:wrapPolygon edited="0">
                <wp:start x="0" y="0"/>
                <wp:lineTo x="0" y="21499"/>
                <wp:lineTo x="21507" y="21499"/>
                <wp:lineTo x="21507" y="0"/>
                <wp:lineTo x="0" y="0"/>
              </wp:wrapPolygon>
            </wp:wrapThrough>
            <wp:docPr id="7" name="Рисунок 7" descr="https://sun1-17.userapi.com/AfoLpfRbOO4hLAj8-GeSqamIBEUw0PbFvQKNEA/mO7jZO_9g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17.userapi.com/AfoLpfRbOO4hLAj8-GeSqamIBEUw0PbFvQKNEA/mO7jZO_9g8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16" cy="597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5BF" w:rsidRPr="00E3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BF"/>
    <w:rsid w:val="001F1676"/>
    <w:rsid w:val="00E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B504-C230-484B-AF3D-2BD5D13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2020-04-29T12:22:00Z</dcterms:created>
  <dcterms:modified xsi:type="dcterms:W3CDTF">2020-04-29T12:31:00Z</dcterms:modified>
</cp:coreProperties>
</file>